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BE" w:rsidRPr="00FE61BE" w:rsidRDefault="00FE61BE" w:rsidP="00FE61BE">
      <w:pPr>
        <w:shd w:val="clear" w:color="auto" w:fill="FFFFFF"/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sz w:val="18"/>
          <w:szCs w:val="18"/>
          <w:lang w:eastAsia="fr-FR"/>
        </w:rPr>
      </w:pPr>
      <w:proofErr w:type="spellStart"/>
      <w:r w:rsidRPr="00FE61BE">
        <w:rPr>
          <w:rFonts w:ascii="Arial-BoldMT" w:eastAsia="Times New Roman" w:hAnsi="Arial-BoldMT" w:cs="Times New Roman"/>
          <w:b/>
          <w:bCs/>
          <w:sz w:val="18"/>
          <w:szCs w:val="18"/>
          <w:lang w:eastAsia="fr-FR"/>
        </w:rPr>
        <w:t>Critere</w:t>
      </w:r>
      <w:proofErr w:type="spellEnd"/>
      <w:r w:rsidRPr="00FE61BE">
        <w:rPr>
          <w:rFonts w:ascii="Arial-BoldMT" w:eastAsia="Times New Roman" w:hAnsi="Arial-BoldMT" w:cs="Times New Roman"/>
          <w:b/>
          <w:bCs/>
          <w:sz w:val="18"/>
          <w:szCs w:val="18"/>
          <w:lang w:eastAsia="fr-FR"/>
        </w:rPr>
        <w:t xml:space="preserve"> 3.1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FE61BE" w:rsidRPr="00FE61BE" w:rsidRDefault="00FE61BE" w:rsidP="00FE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Arial-BoldMT" w:eastAsia="Times New Roman" w:hAnsi="Arial-BoldMT" w:cs="Times New Roman"/>
          <w:b/>
          <w:bCs/>
          <w:sz w:val="18"/>
          <w:szCs w:val="18"/>
          <w:lang w:eastAsia="fr-FR"/>
        </w:rPr>
        <w:t>Cat</w:t>
      </w:r>
      <w:r w:rsidRPr="00FE61BE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é</w:t>
      </w:r>
      <w:r w:rsidRPr="00FE61BE">
        <w:rPr>
          <w:rFonts w:ascii="Arial-BoldMT" w:eastAsia="Times New Roman" w:hAnsi="Arial-BoldMT" w:cs="Times New Roman"/>
          <w:b/>
          <w:bCs/>
          <w:sz w:val="18"/>
          <w:szCs w:val="18"/>
          <w:lang w:eastAsia="fr-FR"/>
        </w:rPr>
        <w:t xml:space="preserve">gorie </w:t>
      </w:r>
      <w:r w:rsidR="00D53C44">
        <w:rPr>
          <w:rFonts w:ascii="Arial-BoldMT" w:eastAsia="Times New Roman" w:hAnsi="Arial-BoldMT" w:cs="Times New Roman"/>
          <w:b/>
          <w:bCs/>
          <w:sz w:val="18"/>
          <w:szCs w:val="18"/>
          <w:lang w:eastAsia="fr-FR"/>
        </w:rPr>
        <w:t xml:space="preserve">AM - A1 - A2 –A - </w:t>
      </w:r>
      <w:r w:rsidRPr="00FE61BE">
        <w:rPr>
          <w:rFonts w:ascii="Arial-BoldMT" w:eastAsia="Times New Roman" w:hAnsi="Arial-BoldMT" w:cs="Times New Roman"/>
          <w:b/>
          <w:bCs/>
          <w:sz w:val="18"/>
          <w:szCs w:val="18"/>
          <w:lang w:eastAsia="fr-FR"/>
        </w:rPr>
        <w:t xml:space="preserve">B - AAC </w:t>
      </w:r>
      <w:r w:rsidR="00D53C44">
        <w:rPr>
          <w:rFonts w:ascii="Arial-BoldMT" w:eastAsia="Times New Roman" w:hAnsi="Arial-BoldMT" w:cs="Times New Roman"/>
          <w:b/>
          <w:bCs/>
          <w:sz w:val="18"/>
          <w:szCs w:val="18"/>
          <w:lang w:eastAsia="fr-FR"/>
        </w:rPr>
        <w:t>–</w:t>
      </w:r>
      <w:r w:rsidRPr="00FE61BE">
        <w:rPr>
          <w:rFonts w:ascii="Arial-BoldMT" w:eastAsia="Times New Roman" w:hAnsi="Arial-BoldMT" w:cs="Times New Roman"/>
          <w:b/>
          <w:bCs/>
          <w:sz w:val="18"/>
          <w:szCs w:val="18"/>
          <w:lang w:eastAsia="fr-FR"/>
        </w:rPr>
        <w:t xml:space="preserve"> CS</w:t>
      </w:r>
      <w:r w:rsidR="00D53C44">
        <w:rPr>
          <w:rFonts w:ascii="Arial-BoldMT" w:eastAsia="Times New Roman" w:hAnsi="Arial-BoldMT" w:cs="Times New Roman"/>
          <w:b/>
          <w:bCs/>
          <w:sz w:val="18"/>
          <w:szCs w:val="18"/>
          <w:lang w:eastAsia="fr-FR"/>
        </w:rPr>
        <w:t xml:space="preserve"> – B96 –L5e</w:t>
      </w:r>
    </w:p>
    <w:p w:rsidR="00FE61BE" w:rsidRPr="00FE61BE" w:rsidRDefault="00FE61BE" w:rsidP="00FE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Arial-BoldMT" w:eastAsia="Times New Roman" w:hAnsi="Arial-BoldMT" w:cs="Times New Roman"/>
          <w:b/>
          <w:bCs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Apprendre à conduire est une démarche éducative exigeante qui, demande à l'élève de la concentration, de l’assiduité, de la motivation.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Le parcours qui vous est proposé vous permettra de progresser dans votre formation pour vous amener en situation de réussite aux examens du permis de conduire.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En vous engageant dans cette formation à la conduite à la sécurité routière au travers de la signature du contrat, vous vous </w:t>
      </w: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>engagez à suivre</w:t>
      </w: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le parcours de formation suivant :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Parcours théorique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D53C44" w:rsidRPr="00FE61BE" w:rsidRDefault="00D53C44" w:rsidP="00D53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Cette formation (entraînement au code) pourra être suivie dans les locaux de l’école de conduite avec un support média</w:t>
      </w:r>
      <w:r w:rsidR="0035499A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="0035499A"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et avec un enseignant</w:t>
      </w:r>
      <w:r w:rsidR="0035499A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(individuel ou collectif)</w:t>
      </w: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ou via In</w:t>
      </w: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>ternet par le système PREPACODE/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>icicode</w:t>
      </w:r>
      <w:proofErr w:type="spellEnd"/>
      <w:r w:rsidR="0035499A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(individuel)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La formation portant sur des thématiques spécifiques se </w:t>
      </w:r>
      <w:r w:rsidR="00D53C44">
        <w:rPr>
          <w:rFonts w:ascii="Times New Roman" w:eastAsia="Times New Roman" w:hAnsi="Times New Roman" w:cs="Times New Roman"/>
          <w:sz w:val="18"/>
          <w:szCs w:val="18"/>
          <w:lang w:eastAsia="fr-FR"/>
        </w:rPr>
        <w:t>déroule collectivement, dans le local</w:t>
      </w: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de l’école de conduite, et est dispensée en présence d’un enseignant de la conduite et de la sécurité routière titulaire d’une autorisation d’enseigner en cours de validité.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Nos cours de code durent 1 heure et sont dispensés de manière collective, dans le</w:t>
      </w: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>s locaux de l'école de conduite.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Ils se déroulent en deux phases : un cours de 30 minutes par un enseignant et un test de 20 </w:t>
      </w:r>
      <w:r w:rsidR="0035499A">
        <w:rPr>
          <w:rFonts w:ascii="Times New Roman" w:eastAsia="Times New Roman" w:hAnsi="Times New Roman" w:cs="Times New Roman"/>
          <w:sz w:val="18"/>
          <w:szCs w:val="18"/>
          <w:lang w:eastAsia="fr-FR"/>
        </w:rPr>
        <w:t>questions sur le thème abordé, ils ont lieu le Mercredi et le Vendredi de 17h jusqu'à 19h, pas besoin de prendre rendez-vous il suffit de passer et de demander.</w:t>
      </w:r>
    </w:p>
    <w:p w:rsidR="00D53C44" w:rsidRDefault="00D53C44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D53C44" w:rsidRPr="00FE61BE" w:rsidRDefault="00D53C44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Pour les formation AM – A – L5e – B96 des cours spécifiques </w:t>
      </w:r>
      <w:proofErr w:type="gramStart"/>
      <w:r w:rsidR="0035499A">
        <w:rPr>
          <w:rFonts w:ascii="Times New Roman" w:eastAsia="Times New Roman" w:hAnsi="Times New Roman" w:cs="Times New Roman"/>
          <w:sz w:val="18"/>
          <w:szCs w:val="18"/>
          <w:lang w:eastAsia="fr-FR"/>
        </w:rPr>
        <w:t>( individuel</w:t>
      </w:r>
      <w:proofErr w:type="gramEnd"/>
      <w:r w:rsidR="0035499A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ou collectif ) </w:t>
      </w: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>sont dispensé mettant l’a</w:t>
      </w:r>
      <w:r w:rsidR="0035499A">
        <w:rPr>
          <w:rFonts w:ascii="Times New Roman" w:eastAsia="Times New Roman" w:hAnsi="Times New Roman" w:cs="Times New Roman"/>
          <w:sz w:val="18"/>
          <w:szCs w:val="18"/>
          <w:lang w:eastAsia="fr-FR"/>
        </w:rPr>
        <w:t>ccent sur la formation demander, ces deux heures de théorie on lieu au début de la formation.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La formation théorique porte sur :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la vigilance et les attitudes à l'égard des autres usagers de la route 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- les effets </w:t>
      </w:r>
      <w:proofErr w:type="spellStart"/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dûs</w:t>
      </w:r>
      <w:proofErr w:type="spellEnd"/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à une consommation d'alcool, de drogues et de médicaments sur la conduite 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l'influence de la fatigue sur la conduite 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les risques liés aux conditions météorologiques et aux états de la chaussée 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les usagers vulnérables 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les spécificités de certaines catégories de véhicules et les différentes conditions de visibilité de leurs conducteurs.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les gestes de premiers secours 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les précautions à prendre en montant et en quittant son véhicule;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le transport d'un chargement et de personnes 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la réglementation relative à l’obligation d'assurance et aux documents administratifs liés à l'utilisation du véhicule.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Les cours thématiques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Les cours seront dispensés</w:t>
      </w: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sur demande</w:t>
      </w: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dans </w:t>
      </w:r>
      <w:r w:rsidR="00D53C44">
        <w:rPr>
          <w:rFonts w:ascii="Times New Roman" w:eastAsia="Times New Roman" w:hAnsi="Times New Roman" w:cs="Times New Roman"/>
          <w:sz w:val="18"/>
          <w:szCs w:val="18"/>
          <w:lang w:eastAsia="fr-FR"/>
        </w:rPr>
        <w:t>notre local</w:t>
      </w: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, par un enseignant. Ils durent entre 30 minutes et 1 heure. Une thématique est traitée par cours.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Les thématiques traitées sont les suivantes :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- les effets </w:t>
      </w:r>
      <w:proofErr w:type="spellStart"/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dûs</w:t>
      </w:r>
      <w:proofErr w:type="spellEnd"/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à la consommation d'alcool, de drogues et de médicaments sur la conduite;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l'influence de la fatigue et de la somnolence sur la conduite;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Les risques liés au chargement du véhicule et l’importance de la ceinture de sécurité.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Vitesse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- </w:t>
      </w:r>
      <w:proofErr w:type="spellStart"/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Distracteurs</w:t>
      </w:r>
      <w:proofErr w:type="spellEnd"/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Réglementation spécifique sur l’arrêt et le stationnement.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Réglementation sur les règles de priorités.</w:t>
      </w:r>
    </w:p>
    <w:p w:rsid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AA62C5" w:rsidRDefault="00AA62C5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AA62C5" w:rsidRDefault="00AA62C5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AA62C5" w:rsidRPr="00FE61BE" w:rsidRDefault="00AA62C5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D53C44" w:rsidRDefault="00D53C44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</w:p>
    <w:p w:rsidR="00D53C44" w:rsidRDefault="00D53C44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Parcours pratique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lastRenderedPageBreak/>
        <w:t> </w:t>
      </w:r>
    </w:p>
    <w:p w:rsid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No</w:t>
      </w:r>
      <w:r w:rsidR="00B4493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s dispensons les </w:t>
      </w:r>
      <w:r w:rsidR="0025354E">
        <w:rPr>
          <w:rFonts w:ascii="Times New Roman" w:eastAsia="Times New Roman" w:hAnsi="Times New Roman" w:cs="Times New Roman"/>
          <w:sz w:val="18"/>
          <w:szCs w:val="18"/>
          <w:lang w:eastAsia="fr-FR"/>
        </w:rPr>
        <w:t>leçons</w:t>
      </w:r>
      <w:r w:rsidR="00B4493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de conduites en format individuel pour la voiture B et </w:t>
      </w:r>
      <w:proofErr w:type="spellStart"/>
      <w:r w:rsidR="00B44935">
        <w:rPr>
          <w:rFonts w:ascii="Times New Roman" w:eastAsia="Times New Roman" w:hAnsi="Times New Roman" w:cs="Times New Roman"/>
          <w:sz w:val="18"/>
          <w:szCs w:val="18"/>
          <w:lang w:eastAsia="fr-FR"/>
        </w:rPr>
        <w:t>BvA</w:t>
      </w:r>
      <w:proofErr w:type="spellEnd"/>
      <w:r w:rsidR="00B4493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, de façon individuel et/ou collective en </w:t>
      </w:r>
      <w:r w:rsidR="00B44935">
        <w:rPr>
          <w:rFonts w:ascii="Arial-BoldMT" w:eastAsia="Times New Roman" w:hAnsi="Arial-BoldMT" w:cs="Times New Roman"/>
          <w:b/>
          <w:bCs/>
          <w:sz w:val="18"/>
          <w:szCs w:val="18"/>
          <w:lang w:eastAsia="fr-FR"/>
        </w:rPr>
        <w:t>AM - A1 - A2 –A – B96 –L5e</w:t>
      </w:r>
    </w:p>
    <w:p w:rsidR="00B44935" w:rsidRDefault="00B44935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Pendant la phase pratique, vous serez amené à circuler :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en ville ;</w:t>
      </w:r>
    </w:p>
    <w:p w:rsid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- en </w:t>
      </w: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campagne 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>- en montagne 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d</w:t>
      </w: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>e nuit (leçons prises en hiver)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Quatre compétences sont enseignées et doivent être acquises en fin de formation :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maîtriser le maniement du véhicule dans un trafic faible ou nul 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appréhender la route et circuler dans des conditions normales 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circuler dans des conditions difficiles et partager la route avec les autres usagers 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pratiquer une conduite autonome, sûre et économique.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Chaque compétence et sous-compétences seront traitées en abordant les points suivants :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le pourquoi 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le comment 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les risques 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les influences de l'entourage· et du mode de vie de l'élève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les pressions exercées par la société, telles que la publicité, le travail… ;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- l'auto-évaluation.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L’ensemble du programme de formation est détaillé dans le livret d’apprentissage et dans la fiche de suivi de chaque élève.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</w:p>
    <w:p w:rsidR="00FE61BE" w:rsidRPr="00FE61BE" w:rsidRDefault="00FE61BE" w:rsidP="00FE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E61BE">
        <w:rPr>
          <w:rFonts w:ascii="Times New Roman" w:eastAsia="Times New Roman" w:hAnsi="Times New Roman" w:cs="Times New Roman"/>
          <w:sz w:val="18"/>
          <w:szCs w:val="18"/>
          <w:lang w:eastAsia="fr-FR"/>
        </w:rPr>
        <w:t>Lorsque l’ensemble des compétences requises sera validé, votre formateur pourra alors vous présenter aux épreuves du permis de conduire.</w:t>
      </w:r>
    </w:p>
    <w:p w:rsidR="00332606" w:rsidRDefault="00332606">
      <w:pPr>
        <w:rPr>
          <w:sz w:val="18"/>
          <w:szCs w:val="18"/>
        </w:rPr>
      </w:pPr>
    </w:p>
    <w:p w:rsidR="00D53C44" w:rsidRDefault="00D53C44">
      <w:pPr>
        <w:rPr>
          <w:sz w:val="18"/>
          <w:szCs w:val="18"/>
        </w:rPr>
      </w:pPr>
    </w:p>
    <w:p w:rsidR="00DF757B" w:rsidRPr="00016013" w:rsidRDefault="00DF757B" w:rsidP="00DF757B">
      <w:pPr>
        <w:spacing w:after="0" w:line="240" w:lineRule="auto"/>
        <w:ind w:left="708" w:right="26" w:firstLine="708"/>
        <w:rPr>
          <w:rFonts w:ascii="Arial" w:hAnsi="Arial" w:cs="Arial"/>
          <w:i/>
        </w:rPr>
      </w:pPr>
      <w:r w:rsidRPr="00016013">
        <w:rPr>
          <w:rFonts w:ascii="Arial" w:hAnsi="Arial" w:cs="Arial"/>
          <w:i/>
        </w:rPr>
        <w:t xml:space="preserve">Les horaires pour les cours de formation pratique sont les suivants : </w:t>
      </w:r>
    </w:p>
    <w:p w:rsidR="00DF757B" w:rsidRDefault="00DF757B" w:rsidP="00DF757B">
      <w:pPr>
        <w:tabs>
          <w:tab w:val="left" w:pos="851"/>
          <w:tab w:val="left" w:pos="3544"/>
        </w:tabs>
        <w:spacing w:after="0" w:line="240" w:lineRule="auto"/>
        <w:ind w:right="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Du lundi au vendredi</w:t>
      </w:r>
      <w:r>
        <w:rPr>
          <w:rFonts w:ascii="Arial" w:hAnsi="Arial" w:cs="Arial"/>
        </w:rPr>
        <w:tab/>
        <w:t>de 9h00 à 12h00 et de 13h00 à 19h00</w:t>
      </w:r>
    </w:p>
    <w:p w:rsidR="00DF757B" w:rsidRDefault="00DF757B" w:rsidP="00DF757B">
      <w:pPr>
        <w:tabs>
          <w:tab w:val="left" w:pos="851"/>
          <w:tab w:val="left" w:pos="3544"/>
        </w:tabs>
        <w:spacing w:after="0" w:line="240" w:lineRule="auto"/>
        <w:ind w:right="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Le samedi </w:t>
      </w:r>
      <w:r>
        <w:rPr>
          <w:rFonts w:ascii="Arial" w:hAnsi="Arial" w:cs="Arial"/>
        </w:rPr>
        <w:tab/>
        <w:t xml:space="preserve">            de 9h00 à 12h00 </w:t>
      </w:r>
      <w:r w:rsidR="00F53F6F">
        <w:rPr>
          <w:rFonts w:ascii="Arial" w:hAnsi="Arial" w:cs="Arial"/>
        </w:rPr>
        <w:t>et de 13h00 a 16h00</w:t>
      </w:r>
    </w:p>
    <w:p w:rsidR="00D53C44" w:rsidRDefault="00D53C44">
      <w:pPr>
        <w:rPr>
          <w:sz w:val="18"/>
          <w:szCs w:val="18"/>
        </w:rPr>
      </w:pPr>
    </w:p>
    <w:p w:rsidR="00D53C44" w:rsidRDefault="00D53C44">
      <w:pPr>
        <w:rPr>
          <w:sz w:val="18"/>
          <w:szCs w:val="18"/>
        </w:rPr>
      </w:pPr>
    </w:p>
    <w:p w:rsidR="00D53C44" w:rsidRDefault="00D53C44">
      <w:pPr>
        <w:rPr>
          <w:sz w:val="18"/>
          <w:szCs w:val="18"/>
        </w:rPr>
      </w:pPr>
    </w:p>
    <w:p w:rsidR="00D53C44" w:rsidRDefault="00D53C44">
      <w:pPr>
        <w:rPr>
          <w:sz w:val="18"/>
          <w:szCs w:val="18"/>
        </w:rPr>
      </w:pPr>
    </w:p>
    <w:p w:rsidR="00D53C44" w:rsidRDefault="00D53C44">
      <w:pPr>
        <w:rPr>
          <w:sz w:val="18"/>
          <w:szCs w:val="18"/>
        </w:rPr>
      </w:pPr>
    </w:p>
    <w:p w:rsidR="00D53C44" w:rsidRDefault="00D53C44">
      <w:pPr>
        <w:rPr>
          <w:sz w:val="18"/>
          <w:szCs w:val="18"/>
        </w:rPr>
      </w:pPr>
    </w:p>
    <w:p w:rsidR="00D53C44" w:rsidRDefault="00D53C44">
      <w:pPr>
        <w:rPr>
          <w:sz w:val="18"/>
          <w:szCs w:val="18"/>
        </w:rPr>
      </w:pPr>
    </w:p>
    <w:p w:rsidR="00D53C44" w:rsidRDefault="00D53C44">
      <w:pPr>
        <w:rPr>
          <w:sz w:val="18"/>
          <w:szCs w:val="18"/>
        </w:rPr>
      </w:pPr>
    </w:p>
    <w:p w:rsidR="00D53C44" w:rsidRDefault="00D53C44">
      <w:pPr>
        <w:rPr>
          <w:sz w:val="18"/>
          <w:szCs w:val="18"/>
        </w:rPr>
      </w:pPr>
    </w:p>
    <w:p w:rsidR="00D53C44" w:rsidRDefault="00D53C44">
      <w:pPr>
        <w:rPr>
          <w:sz w:val="18"/>
          <w:szCs w:val="18"/>
        </w:rPr>
      </w:pPr>
    </w:p>
    <w:p w:rsidR="00D53C44" w:rsidRPr="00FE61BE" w:rsidRDefault="00D53C44">
      <w:pPr>
        <w:rPr>
          <w:sz w:val="18"/>
          <w:szCs w:val="18"/>
        </w:rPr>
      </w:pPr>
    </w:p>
    <w:sectPr w:rsidR="00D53C44" w:rsidRPr="00FE61BE" w:rsidSect="0033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1BE"/>
    <w:rsid w:val="0025354E"/>
    <w:rsid w:val="00332606"/>
    <w:rsid w:val="0035499A"/>
    <w:rsid w:val="003D70A7"/>
    <w:rsid w:val="004D6132"/>
    <w:rsid w:val="00731C83"/>
    <w:rsid w:val="00AA62C5"/>
    <w:rsid w:val="00B44935"/>
    <w:rsid w:val="00D13C5A"/>
    <w:rsid w:val="00D53C44"/>
    <w:rsid w:val="00DF757B"/>
    <w:rsid w:val="00EC3132"/>
    <w:rsid w:val="00F53F6F"/>
    <w:rsid w:val="00FE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2022-07-15T08:26:00Z</dcterms:created>
  <dcterms:modified xsi:type="dcterms:W3CDTF">2025-08-29T16:49:00Z</dcterms:modified>
</cp:coreProperties>
</file>